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E1CF" w14:textId="77777777" w:rsidR="00CD068A" w:rsidRPr="00214088" w:rsidRDefault="00CD068A" w:rsidP="00CD068A">
      <w:pPr>
        <w:pStyle w:val="Nadpis2"/>
        <w:spacing w:after="0"/>
        <w:rPr>
          <w:rFonts w:ascii="Arial" w:hAnsi="Arial" w:cs="Arial"/>
          <w:bCs w:val="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4088">
        <w:rPr>
          <w:rFonts w:ascii="Arial" w:hAnsi="Arial" w:cs="Arial"/>
          <w:bCs w:val="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OBECNÍ ÚŘAD HLOHOVEC, okres Břeclav</w:t>
      </w:r>
    </w:p>
    <w:p w14:paraId="50FCA794" w14:textId="77777777" w:rsidR="00CD068A" w:rsidRPr="00214088" w:rsidRDefault="00CD068A" w:rsidP="00CD068A">
      <w:pPr>
        <w:pStyle w:val="Nadpis2"/>
        <w:spacing w:before="0" w:after="0"/>
        <w:rPr>
          <w:rFonts w:ascii="Arial" w:hAnsi="Arial" w:cs="Arial"/>
          <w:b w:val="0"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4088">
        <w:rPr>
          <w:rFonts w:ascii="Arial" w:hAnsi="Arial" w:cs="Arial"/>
          <w:b w:val="0"/>
          <w:sz w:val="16"/>
          <w:szCs w:val="16"/>
        </w:rPr>
        <w:t xml:space="preserve">Hlavní 75, 691 </w:t>
      </w:r>
      <w:proofErr w:type="gramStart"/>
      <w:r w:rsidRPr="00214088">
        <w:rPr>
          <w:rFonts w:ascii="Arial" w:hAnsi="Arial" w:cs="Arial"/>
          <w:b w:val="0"/>
          <w:sz w:val="16"/>
          <w:szCs w:val="16"/>
        </w:rPr>
        <w:t>43  Hlohovec</w:t>
      </w:r>
      <w:proofErr w:type="gramEnd"/>
      <w:r w:rsidRPr="00214088">
        <w:rPr>
          <w:rFonts w:ascii="Arial" w:hAnsi="Arial" w:cs="Arial"/>
          <w:b w:val="0"/>
          <w:sz w:val="16"/>
          <w:szCs w:val="16"/>
        </w:rPr>
        <w:t xml:space="preserve"> </w:t>
      </w:r>
      <w:r w:rsidRPr="00214088">
        <w:rPr>
          <w:rFonts w:ascii="Arial" w:hAnsi="Arial" w:cs="Arial"/>
          <w:b w:val="0"/>
          <w:sz w:val="16"/>
          <w:szCs w:val="16"/>
        </w:rPr>
        <w:tab/>
        <w:t>tel.: 519 354 103</w:t>
      </w:r>
      <w:r w:rsidRPr="00214088">
        <w:rPr>
          <w:rFonts w:ascii="Arial" w:hAnsi="Arial" w:cs="Arial"/>
          <w:b w:val="0"/>
          <w:sz w:val="16"/>
          <w:szCs w:val="16"/>
        </w:rPr>
        <w:tab/>
        <w:t xml:space="preserve">  e-mail: </w:t>
      </w:r>
      <w:hyperlink r:id="rId8" w:history="1">
        <w:r w:rsidRPr="00214088">
          <w:rPr>
            <w:rStyle w:val="Hypertextovodkaz"/>
            <w:rFonts w:ascii="Arial" w:hAnsi="Arial" w:cs="Arial"/>
            <w:b w:val="0"/>
            <w:sz w:val="16"/>
            <w:szCs w:val="16"/>
          </w:rPr>
          <w:t>obec@hlohovec.cz</w:t>
        </w:r>
      </w:hyperlink>
      <w:r w:rsidR="00B206F4" w:rsidRPr="00214088">
        <w:rPr>
          <w:rFonts w:ascii="Arial" w:hAnsi="Arial" w:cs="Arial"/>
          <w:b w:val="0"/>
          <w:sz w:val="16"/>
          <w:szCs w:val="16"/>
        </w:rPr>
        <w:tab/>
        <w:t>ID datové schránky: mbebk6k</w:t>
      </w:r>
    </w:p>
    <w:p w14:paraId="07B5A964" w14:textId="77777777" w:rsidR="00680652" w:rsidRDefault="00680652" w:rsidP="00CD068A">
      <w:pPr>
        <w:tabs>
          <w:tab w:val="left" w:pos="5415"/>
        </w:tabs>
        <w:spacing w:after="0"/>
        <w:rPr>
          <w:rFonts w:ascii="Arial" w:hAnsi="Arial" w:cs="Arial"/>
          <w:b/>
          <w:sz w:val="28"/>
          <w:szCs w:val="28"/>
        </w:rPr>
      </w:pPr>
    </w:p>
    <w:p w14:paraId="5F3025E3" w14:textId="77777777" w:rsidR="00CD068A" w:rsidRDefault="00CD068A" w:rsidP="00B206F4">
      <w:pPr>
        <w:tabs>
          <w:tab w:val="left" w:pos="5415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Ohlášení k místnímu poplatku z</w:t>
      </w:r>
      <w:r w:rsidR="00B206F4">
        <w:rPr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pobytu</w:t>
      </w:r>
    </w:p>
    <w:p w14:paraId="552A5705" w14:textId="77777777" w:rsidR="00B206F4" w:rsidRDefault="00B206F4" w:rsidP="00B206F4">
      <w:pPr>
        <w:tabs>
          <w:tab w:val="left" w:pos="5415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45947B0" w14:textId="5491D180" w:rsidR="00B206F4" w:rsidRPr="00B206F4" w:rsidRDefault="00B206F4" w:rsidP="00CD068A">
      <w:pPr>
        <w:tabs>
          <w:tab w:val="left" w:pos="5415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Podle zákona č. 565/1990 Sb., o místních poplatcích, ve znění pozdějších předpisů, a platné Obecně závazné vyhlášky obce Hlohovec č. 1/20</w:t>
      </w:r>
      <w:r w:rsidR="00325A50">
        <w:rPr>
          <w:rFonts w:ascii="Arial" w:hAnsi="Arial" w:cs="Arial"/>
          <w:bCs/>
          <w:sz w:val="20"/>
          <w:szCs w:val="20"/>
        </w:rPr>
        <w:t>21</w:t>
      </w:r>
      <w:r>
        <w:rPr>
          <w:rFonts w:ascii="Arial" w:hAnsi="Arial" w:cs="Arial"/>
          <w:bCs/>
          <w:sz w:val="20"/>
          <w:szCs w:val="20"/>
        </w:rPr>
        <w:t xml:space="preserve"> o místním poplatku z pobytu</w:t>
      </w:r>
    </w:p>
    <w:p w14:paraId="002001DC" w14:textId="77777777" w:rsidR="00CD068A" w:rsidRDefault="00CD068A" w:rsidP="00B206F4">
      <w:pPr>
        <w:pStyle w:val="Bezmezer"/>
        <w:jc w:val="both"/>
      </w:pPr>
    </w:p>
    <w:p w14:paraId="66F3FD02" w14:textId="77777777" w:rsidR="00CD068A" w:rsidRDefault="00CD068A" w:rsidP="00CD068A">
      <w:pPr>
        <w:pStyle w:val="Odstavecseseznamem"/>
        <w:numPr>
          <w:ilvl w:val="0"/>
          <w:numId w:val="1"/>
        </w:numPr>
        <w:tabs>
          <w:tab w:val="left" w:pos="5415"/>
        </w:tabs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Plátce poplatku</w:t>
      </w: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2235"/>
        <w:gridCol w:w="4739"/>
        <w:gridCol w:w="2660"/>
      </w:tblGrid>
      <w:tr w:rsidR="00CD068A" w14:paraId="406B5DF1" w14:textId="77777777" w:rsidTr="006D1820">
        <w:trPr>
          <w:trHeight w:hRule="exact" w:val="721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663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Název/Jméno a příjmení: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A1F8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IČO/Rodné číslo:</w:t>
            </w:r>
          </w:p>
        </w:tc>
      </w:tr>
      <w:tr w:rsidR="00CD068A" w14:paraId="5EF59950" w14:textId="77777777" w:rsidTr="006D1820">
        <w:trPr>
          <w:trHeight w:hRule="exact" w:val="45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BEE3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1095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29BB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Číslo:</w:t>
            </w:r>
          </w:p>
        </w:tc>
      </w:tr>
      <w:tr w:rsidR="00CD068A" w14:paraId="107DAC55" w14:textId="77777777" w:rsidTr="006D1820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7C9D" w14:textId="77777777" w:rsidR="00CD068A" w:rsidRDefault="00CD06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51C0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0DDD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CD068A" w14:paraId="34FFF235" w14:textId="77777777" w:rsidTr="006D1820">
        <w:trPr>
          <w:trHeight w:hRule="exact" w:val="6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F293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Datová schránka</w:t>
            </w:r>
            <w:r w:rsidR="00214088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C5FF" w14:textId="77777777" w:rsidR="00CD068A" w:rsidRPr="00214088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="00214088">
              <w:rPr>
                <w:rFonts w:ascii="Arial" w:hAnsi="Arial" w:cs="Arial"/>
                <w:sz w:val="20"/>
                <w:szCs w:val="20"/>
              </w:rPr>
              <w:t>:</w:t>
            </w:r>
            <w:r w:rsidR="0021408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A441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</w:t>
            </w:r>
            <w:r w:rsidR="001803B5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CD068A" w14:paraId="28734A7D" w14:textId="77777777" w:rsidTr="006D1820">
        <w:trPr>
          <w:trHeight w:val="793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B59E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Čísla všech účtů poskytovatelů bankovních služeb (v souvislosti s podnikáním):</w:t>
            </w:r>
          </w:p>
        </w:tc>
      </w:tr>
      <w:tr w:rsidR="00CD068A" w14:paraId="3770B67D" w14:textId="77777777" w:rsidTr="006D1820">
        <w:trPr>
          <w:trHeight w:val="104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59F3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oprávněná jednat ve věcech poplatku za právnickou osobu (jméno, příjmení, datum narození, adresa trvalého pobytu, kontaktní údaje):</w:t>
            </w:r>
          </w:p>
        </w:tc>
      </w:tr>
      <w:tr w:rsidR="00CD068A" w14:paraId="2D7C1092" w14:textId="77777777" w:rsidTr="006D1820">
        <w:trPr>
          <w:trHeight w:val="79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B2DF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doručování při správě místního poplatku (liší-li se od adresy sídla):</w:t>
            </w:r>
          </w:p>
        </w:tc>
      </w:tr>
    </w:tbl>
    <w:p w14:paraId="0B9478C0" w14:textId="77777777" w:rsidR="00B206F4" w:rsidRDefault="00B206F4" w:rsidP="00B206F4">
      <w:pPr>
        <w:pStyle w:val="Textpoznpodarou"/>
        <w:ind w:left="142" w:hanging="142"/>
        <w:jc w:val="both"/>
        <w:rPr>
          <w:rFonts w:cs="Arial"/>
          <w:sz w:val="18"/>
          <w:szCs w:val="18"/>
        </w:rPr>
      </w:pPr>
    </w:p>
    <w:p w14:paraId="59E90AB5" w14:textId="77777777" w:rsidR="00B206F4" w:rsidRDefault="00B206F4" w:rsidP="00B206F4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rPr>
          <w:rFonts w:cs="Arial"/>
          <w:sz w:val="18"/>
          <w:szCs w:val="18"/>
        </w:rPr>
        <w:t xml:space="preserve"> Jedná se o dobrovolný údaj poskytnutý správci daně v souladu se zásadami součinnosti, přiměřenosti a hospodárnosti daňového řízení a k efektivnímu uplatnění </w:t>
      </w:r>
      <w:proofErr w:type="spellStart"/>
      <w:r>
        <w:rPr>
          <w:rFonts w:cs="Arial"/>
          <w:sz w:val="18"/>
          <w:szCs w:val="18"/>
        </w:rPr>
        <w:t>ust</w:t>
      </w:r>
      <w:proofErr w:type="spellEnd"/>
      <w:r>
        <w:rPr>
          <w:rFonts w:cs="Arial"/>
          <w:sz w:val="18"/>
          <w:szCs w:val="18"/>
        </w:rPr>
        <w:t xml:space="preserve">. § 153 odst. 3 zákona č. 280/2009 Sb., daňový řád. Tyto údaje budou zpracovány za účelem usnadnění a zrychlení komunikace mezi správcem daně a poplatníkem a v rozsahu zajišťujícím účelnou správu místních poplatků vybíraných obcí Hlohovec. </w:t>
      </w:r>
    </w:p>
    <w:p w14:paraId="5C4C9AFE" w14:textId="77777777" w:rsidR="00CD068A" w:rsidRDefault="00CD068A" w:rsidP="00CD068A">
      <w:pPr>
        <w:pStyle w:val="Odstavecseseznamem"/>
        <w:spacing w:before="60"/>
        <w:ind w:left="284"/>
        <w:rPr>
          <w:rFonts w:ascii="Arial" w:hAnsi="Arial" w:cs="Arial"/>
          <w:b/>
          <w:sz w:val="20"/>
          <w:szCs w:val="20"/>
        </w:rPr>
      </w:pPr>
    </w:p>
    <w:p w14:paraId="01E2E8EE" w14:textId="77777777" w:rsidR="00CD068A" w:rsidRDefault="00CD068A" w:rsidP="00CD068A">
      <w:pPr>
        <w:pStyle w:val="Odstavecseseznamem"/>
        <w:numPr>
          <w:ilvl w:val="0"/>
          <w:numId w:val="1"/>
        </w:numPr>
        <w:spacing w:before="6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Informace o místě nebo zařízení, ve kterém je ubytování poskytováno 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D068A" w14:paraId="412083F3" w14:textId="77777777" w:rsidTr="006D1820">
        <w:trPr>
          <w:trHeight w:val="78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A017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místa nebo zařízení, kde je ubytování poskytováno, případně název ubytovacího zařízení:</w:t>
            </w:r>
          </w:p>
        </w:tc>
      </w:tr>
      <w:tr w:rsidR="00214088" w14:paraId="53F4CE49" w14:textId="77777777" w:rsidTr="006D1820">
        <w:trPr>
          <w:trHeight w:hRule="exact" w:val="12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D9EC" w14:textId="77777777" w:rsidR="00214088" w:rsidRDefault="00214088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Ubytovací kapacita zařízení (celkový počet pevných lůžek):</w:t>
            </w:r>
          </w:p>
          <w:p w14:paraId="2C1EE1A4" w14:textId="77777777" w:rsidR="00214088" w:rsidRDefault="00214088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(doložit kolaudačním rozhodnutím, kolaudačním souhlasem, popř. čestným prohlášením o pravdivosti údajů vlastníkem nemovitosti)</w:t>
            </w:r>
          </w:p>
          <w:p w14:paraId="37C31F2E" w14:textId="77777777" w:rsidR="00214088" w:rsidRDefault="00214088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38FEFF1" w14:textId="77777777" w:rsidR="00214088" w:rsidRPr="00680652" w:rsidRDefault="00214088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088" w14:paraId="1CA36440" w14:textId="77777777" w:rsidTr="006D1820">
        <w:trPr>
          <w:trHeight w:val="98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A946" w14:textId="77777777" w:rsidR="00214088" w:rsidRDefault="00214088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zahájení ubytovací činnosti:</w:t>
            </w:r>
          </w:p>
          <w:p w14:paraId="555CCBB4" w14:textId="77777777" w:rsidR="00214088" w:rsidRDefault="00214088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(doložit živnostenským listem)</w:t>
            </w:r>
          </w:p>
          <w:p w14:paraId="63FF9A2C" w14:textId="77777777" w:rsidR="00214088" w:rsidRDefault="00214088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FCA6565" w14:textId="77777777" w:rsidR="00214088" w:rsidRDefault="00214088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2A0C49B" w14:textId="77777777" w:rsidR="00214088" w:rsidRPr="00680652" w:rsidRDefault="00214088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499B21" w14:textId="77777777" w:rsidR="00CD068A" w:rsidRDefault="00AE18C3" w:rsidP="00CD068A">
      <w:pPr>
        <w:spacing w:before="120" w:after="0" w:line="240" w:lineRule="auto"/>
        <w:ind w:right="-85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Ubytovatel je povinen ohlásit správci poplatku vznik poplatkové povinnosti (tj. zahájení činnosti spočívající v poskytování přechodného ubytování za úplatu) do 15 dnů ode dne, kdy tato skutečnost nastala. </w:t>
      </w:r>
      <w:r w:rsidR="00CD068A">
        <w:rPr>
          <w:noProof/>
          <w:sz w:val="18"/>
          <w:szCs w:val="18"/>
        </w:rPr>
        <w:t>Potvrzuji, že všechny mnou uvedené údaje v tomto ohlášení jsou pravdivé a úplné</w:t>
      </w:r>
      <w:r>
        <w:rPr>
          <w:noProof/>
          <w:sz w:val="18"/>
          <w:szCs w:val="18"/>
        </w:rPr>
        <w:t xml:space="preserve"> a jsem si vědom povinnosti hlásit každou změnu do 15 dnů ode dne, kdy nastala. </w:t>
      </w:r>
    </w:p>
    <w:p w14:paraId="79D11D72" w14:textId="77777777" w:rsidR="00214088" w:rsidRDefault="00214088" w:rsidP="00CD068A">
      <w:pPr>
        <w:spacing w:before="120" w:after="0" w:line="240" w:lineRule="auto"/>
        <w:ind w:right="-85"/>
        <w:jc w:val="both"/>
        <w:rPr>
          <w:noProof/>
          <w:sz w:val="18"/>
          <w:szCs w:val="18"/>
        </w:rPr>
      </w:pPr>
    </w:p>
    <w:p w14:paraId="6663A429" w14:textId="77777777" w:rsidR="00214088" w:rsidRDefault="00214088" w:rsidP="00CD068A">
      <w:pPr>
        <w:spacing w:before="120" w:after="0" w:line="240" w:lineRule="auto"/>
        <w:ind w:right="-85"/>
        <w:jc w:val="both"/>
        <w:rPr>
          <w:noProof/>
          <w:sz w:val="18"/>
          <w:szCs w:val="18"/>
        </w:rPr>
      </w:pPr>
    </w:p>
    <w:p w14:paraId="179D9B94" w14:textId="77777777" w:rsidR="00C315B4" w:rsidRPr="000800A6" w:rsidRDefault="001803B5" w:rsidP="000800A6">
      <w:pPr>
        <w:spacing w:before="120" w:after="0" w:line="240" w:lineRule="auto"/>
        <w:ind w:right="-85"/>
        <w:jc w:val="both"/>
        <w:rPr>
          <w:rFonts w:ascii="Arial" w:hAnsi="Arial" w:cs="Arial"/>
          <w:noProof/>
          <w:sz w:val="20"/>
          <w:szCs w:val="20"/>
        </w:rPr>
      </w:pPr>
      <w:r w:rsidRPr="001803B5">
        <w:rPr>
          <w:rFonts w:ascii="Arial" w:hAnsi="Arial" w:cs="Arial"/>
          <w:noProof/>
          <w:sz w:val="20"/>
          <w:szCs w:val="20"/>
        </w:rPr>
        <w:t>Datum:</w:t>
      </w:r>
      <w:r w:rsidRPr="001803B5">
        <w:rPr>
          <w:rFonts w:ascii="Arial" w:hAnsi="Arial" w:cs="Arial"/>
          <w:noProof/>
          <w:sz w:val="20"/>
          <w:szCs w:val="20"/>
        </w:rPr>
        <w:tab/>
      </w:r>
      <w:r w:rsidRPr="001803B5">
        <w:rPr>
          <w:rFonts w:ascii="Arial" w:hAnsi="Arial" w:cs="Arial"/>
          <w:noProof/>
          <w:sz w:val="20"/>
          <w:szCs w:val="20"/>
        </w:rPr>
        <w:tab/>
      </w:r>
      <w:r w:rsidRPr="001803B5">
        <w:rPr>
          <w:rFonts w:ascii="Arial" w:hAnsi="Arial" w:cs="Arial"/>
          <w:noProof/>
          <w:sz w:val="20"/>
          <w:szCs w:val="20"/>
        </w:rPr>
        <w:tab/>
      </w:r>
      <w:r w:rsidRPr="001803B5">
        <w:rPr>
          <w:rFonts w:ascii="Arial" w:hAnsi="Arial" w:cs="Arial"/>
          <w:noProof/>
          <w:sz w:val="20"/>
          <w:szCs w:val="20"/>
        </w:rPr>
        <w:tab/>
      </w:r>
      <w:r w:rsidRPr="001803B5">
        <w:rPr>
          <w:rFonts w:ascii="Arial" w:hAnsi="Arial" w:cs="Arial"/>
          <w:noProof/>
          <w:sz w:val="20"/>
          <w:szCs w:val="20"/>
        </w:rPr>
        <w:tab/>
      </w:r>
      <w:r w:rsidRPr="001803B5">
        <w:rPr>
          <w:rFonts w:ascii="Arial" w:hAnsi="Arial" w:cs="Arial"/>
          <w:noProof/>
          <w:sz w:val="20"/>
          <w:szCs w:val="20"/>
        </w:rPr>
        <w:tab/>
      </w:r>
      <w:r w:rsidRPr="001803B5">
        <w:rPr>
          <w:rFonts w:ascii="Arial" w:hAnsi="Arial" w:cs="Arial"/>
          <w:noProof/>
          <w:sz w:val="20"/>
          <w:szCs w:val="20"/>
        </w:rPr>
        <w:tab/>
      </w:r>
      <w:r w:rsidRPr="001803B5">
        <w:rPr>
          <w:rFonts w:ascii="Arial" w:hAnsi="Arial" w:cs="Arial"/>
          <w:noProof/>
          <w:sz w:val="20"/>
          <w:szCs w:val="20"/>
        </w:rPr>
        <w:tab/>
        <w:t>Podpis ubytovatele, razítko provozovny</w:t>
      </w:r>
    </w:p>
    <w:sectPr w:rsidR="00C315B4" w:rsidRPr="000800A6" w:rsidSect="001803B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E61D" w14:textId="77777777" w:rsidR="00040AA8" w:rsidRDefault="00040AA8" w:rsidP="00CD068A">
      <w:pPr>
        <w:spacing w:after="0" w:line="240" w:lineRule="auto"/>
      </w:pPr>
      <w:r>
        <w:separator/>
      </w:r>
    </w:p>
  </w:endnote>
  <w:endnote w:type="continuationSeparator" w:id="0">
    <w:p w14:paraId="238BCB1C" w14:textId="77777777" w:rsidR="00040AA8" w:rsidRDefault="00040AA8" w:rsidP="00CD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4F55" w14:textId="77777777" w:rsidR="00040AA8" w:rsidRDefault="00040AA8" w:rsidP="00CD068A">
      <w:pPr>
        <w:spacing w:after="0" w:line="240" w:lineRule="auto"/>
      </w:pPr>
      <w:r>
        <w:separator/>
      </w:r>
    </w:p>
  </w:footnote>
  <w:footnote w:type="continuationSeparator" w:id="0">
    <w:p w14:paraId="3BB76723" w14:textId="77777777" w:rsidR="00040AA8" w:rsidRDefault="00040AA8" w:rsidP="00CD068A">
      <w:pPr>
        <w:spacing w:after="0" w:line="240" w:lineRule="auto"/>
      </w:pPr>
      <w:r>
        <w:continuationSeparator/>
      </w:r>
    </w:p>
  </w:footnote>
  <w:footnote w:id="1">
    <w:p w14:paraId="33DAD48B" w14:textId="77777777" w:rsidR="00214088" w:rsidRPr="00B206F4" w:rsidRDefault="00214088" w:rsidP="0021408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14DD9"/>
    <w:multiLevelType w:val="hybridMultilevel"/>
    <w:tmpl w:val="CD584B1E"/>
    <w:lvl w:ilvl="0" w:tplc="AF8E5B0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8A"/>
    <w:rsid w:val="0000696A"/>
    <w:rsid w:val="00031822"/>
    <w:rsid w:val="00040AA8"/>
    <w:rsid w:val="0005654F"/>
    <w:rsid w:val="000800A6"/>
    <w:rsid w:val="001803B5"/>
    <w:rsid w:val="00214088"/>
    <w:rsid w:val="00325A50"/>
    <w:rsid w:val="00680652"/>
    <w:rsid w:val="006D1820"/>
    <w:rsid w:val="00AE18C3"/>
    <w:rsid w:val="00B206F4"/>
    <w:rsid w:val="00C315B4"/>
    <w:rsid w:val="00C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109A"/>
  <w15:chartTrackingRefBased/>
  <w15:docId w15:val="{7FA3AE63-0759-47AE-A4EE-3A212427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068A"/>
    <w:pPr>
      <w:spacing w:after="200" w:line="276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D06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06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068A"/>
    <w:rPr>
      <w:rFonts w:eastAsiaTheme="minorEastAsia"/>
      <w:sz w:val="20"/>
      <w:szCs w:val="20"/>
      <w:lang w:eastAsia="cs-CZ"/>
    </w:rPr>
  </w:style>
  <w:style w:type="paragraph" w:styleId="Bezmezer">
    <w:name w:val="No Spacing"/>
    <w:uiPriority w:val="1"/>
    <w:qFormat/>
    <w:rsid w:val="00CD068A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CD068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CD068A"/>
    <w:rPr>
      <w:vertAlign w:val="superscript"/>
    </w:rPr>
  </w:style>
  <w:style w:type="table" w:styleId="Mkatabulky">
    <w:name w:val="Table Grid"/>
    <w:basedOn w:val="Normlntabulka"/>
    <w:uiPriority w:val="59"/>
    <w:rsid w:val="00CD068A"/>
    <w:pPr>
      <w:spacing w:after="0" w:line="240" w:lineRule="auto"/>
    </w:pPr>
    <w:rPr>
      <w:rFonts w:eastAsiaTheme="minorEastAsia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CD068A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Siln">
    <w:name w:val="Strong"/>
    <w:qFormat/>
    <w:rsid w:val="00CD068A"/>
    <w:rPr>
      <w:b/>
      <w:bCs/>
    </w:rPr>
  </w:style>
  <w:style w:type="paragraph" w:customStyle="1" w:styleId="standardnte">
    <w:name w:val="standardnte"/>
    <w:basedOn w:val="Normln"/>
    <w:rsid w:val="00CD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CD068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E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8C3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18C3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hlohov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A1C5-83F6-4778-A47B-44B5BA0C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Lípová</dc:creator>
  <cp:keywords/>
  <dc:description/>
  <cp:lastModifiedBy>Jitka Lípová</cp:lastModifiedBy>
  <cp:revision>7</cp:revision>
  <cp:lastPrinted>2021-07-20T09:11:00Z</cp:lastPrinted>
  <dcterms:created xsi:type="dcterms:W3CDTF">2020-01-08T13:43:00Z</dcterms:created>
  <dcterms:modified xsi:type="dcterms:W3CDTF">2021-07-20T09:11:00Z</dcterms:modified>
</cp:coreProperties>
</file>